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000"/>
        <w:rPr>
          <w:rFonts w:ascii="Helvetica" w:hAnsi="Helvetica"/>
        </w:rPr>
      </w:pPr>
      <w:r>
        <w:rPr>
          <w:rFonts w:ascii="Helvetica" w:hAnsi="Helvetica"/>
          <w:color w:val="6F7271"/>
          <w:sz w:val="100"/>
          <w:szCs w:val="100"/>
          <w:lang w:val="ca-ES"/>
        </w:rPr>
        <w:t xml:space="preserve">Contracte marc. Contracte d’encàrrec de creacions visuals </w:t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color w:val="6F7271"/>
          <w:sz w:val="24"/>
          <w:szCs w:val="24"/>
          <w:lang w:val="ca-ES"/>
        </w:rPr>
        <w:t>(Contracte marc firmat amb la Federació de Gremis d’Editors d’Espanya el 29 de juliol de 1999)</w:t>
      </w:r>
    </w:p>
    <w:p>
      <w:pPr>
        <w:pStyle w:val="Normal"/>
        <w:spacing w:lineRule="atLeast" w:line="340"/>
        <w:rPr>
          <w:rFonts w:ascii="Helvetica" w:hAnsi="Helvetica"/>
          <w:color w:val="6F7271"/>
          <w:sz w:val="28"/>
          <w:szCs w:val="28"/>
          <w:lang w:val="ca-ES"/>
        </w:rPr>
      </w:pPr>
      <w:r>
        <w:rPr>
          <w:rFonts w:ascii="Helvetica" w:hAnsi="Helvetica"/>
          <w:color w:val="6F7271"/>
          <w:sz w:val="28"/>
          <w:szCs w:val="28"/>
          <w:lang w:val="ca-ES"/>
        </w:rPr>
      </w:r>
    </w:p>
    <w:p>
      <w:pPr>
        <w:pStyle w:val="Normal"/>
        <w:spacing w:lineRule="atLeast" w:line="340"/>
        <w:rPr>
          <w:rFonts w:ascii="Helvetica" w:hAnsi="Helvetica"/>
          <w:color w:val="6F7271"/>
          <w:sz w:val="28"/>
          <w:szCs w:val="28"/>
          <w:lang w:val="ca-ES"/>
        </w:rPr>
      </w:pPr>
      <w:r>
        <w:rPr>
          <w:rFonts w:ascii="Helvetica" w:hAnsi="Helvetica"/>
          <w:color w:val="6F7271"/>
          <w:sz w:val="28"/>
          <w:szCs w:val="28"/>
          <w:lang w:val="ca-ES"/>
        </w:rPr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color w:val="6F7271"/>
          <w:lang w:val="ca-ES"/>
        </w:rPr>
        <w:t xml:space="preserve">A </w:t>
      </w:r>
      <w:r>
        <w:fldChar w:fldCharType="begin">
          <w:ffData>
            <w:name w:val="Bookmark"/>
            <w:enabled/>
            <w:calcOnExit w:val="0"/>
            <w:textInput/>
          </w:ffData>
        </w:fldChar>
      </w:r>
      <w:r>
        <w:rPr>
          <w:rFonts w:ascii="Helvetica" w:hAnsi="Helvetica"/>
          <w:color w:val="6F7271"/>
          <w:lang w:val="ca-ES"/>
        </w:rPr>
        <w:instrText> FORMTEXT </w:instrTex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separate"/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u w:val="single"/>
          <w:lang w:val="ca-ES"/>
        </w:rPr>
        <w:t>     </w: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end"/>
      </w:r>
      <w:r>
        <w:rPr>
          <w:rFonts w:ascii="Helvetica" w:hAnsi="Helvetica"/>
          <w:color w:val="6F7271"/>
          <w:lang w:val="ca-ES"/>
        </w:rPr>
        <w:t xml:space="preserve">, el </w:t>
      </w:r>
      <w:r>
        <w:fldChar w:fldCharType="begin">
          <w:ffData>
            <w:name w:val="Bookmark1"/>
            <w:enabled/>
            <w:calcOnExit w:val="0"/>
            <w:textInput/>
          </w:ffData>
        </w:fldChar>
      </w:r>
      <w:r>
        <w:rPr>
          <w:rFonts w:ascii="Helvetica" w:hAnsi="Helvetica"/>
          <w:color w:val="6F7271"/>
          <w:lang w:val="ca-ES"/>
        </w:rPr>
        <w:instrText> FORMTEXT </w:instrTex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separate"/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u w:val="single"/>
          <w:lang w:val="ca-ES"/>
        </w:rPr>
        <w:t>     </w: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end"/>
      </w:r>
      <w:r>
        <w:rPr>
          <w:rFonts w:ascii="Helvetica" w:hAnsi="Helvetica"/>
          <w:color w:val="6F7271"/>
          <w:lang w:val="ca-ES"/>
        </w:rPr>
        <w:t xml:space="preserve"> de </w:t>
      </w:r>
      <w:r>
        <w:fldChar w:fldCharType="begin">
          <w:ffData>
            <w:name w:val="Bookmark2"/>
            <w:enabled/>
            <w:calcOnExit w:val="0"/>
            <w:textInput/>
          </w:ffData>
        </w:fldChar>
      </w:r>
      <w:r>
        <w:rPr>
          <w:rFonts w:ascii="Helvetica" w:hAnsi="Helvetica"/>
          <w:color w:val="6F7271"/>
          <w:lang w:val="ca-ES"/>
        </w:rPr>
        <w:instrText> FORMTEXT </w:instrTex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separate"/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u w:val="single"/>
          <w:lang w:val="ca-ES"/>
        </w:rPr>
        <w:t>     </w: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end"/>
      </w:r>
      <w:r>
        <w:rPr>
          <w:rFonts w:ascii="Helvetica" w:hAnsi="Helvetica"/>
          <w:color w:val="6F7271"/>
          <w:lang w:val="ca-ES"/>
        </w:rPr>
        <w:t xml:space="preserve"> del </w:t>
      </w:r>
      <w:r>
        <w:fldChar w:fldCharType="begin">
          <w:ffData>
            <w:name w:val="Bookmark3"/>
            <w:enabled/>
            <w:calcOnExit w:val="0"/>
            <w:textInput/>
          </w:ffData>
        </w:fldChar>
      </w:r>
      <w:r>
        <w:rPr>
          <w:rFonts w:ascii="Helvetica" w:hAnsi="Helvetica"/>
          <w:color w:val="6F7271"/>
          <w:lang w:val="ca-ES"/>
        </w:rPr>
        <w:instrText> FORMTEXT </w:instrTex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separate"/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u w:val="single"/>
          <w:lang w:val="ca-ES"/>
        </w:rPr>
        <w:t>     </w: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end"/>
      </w:r>
      <w:r>
        <w:rPr>
          <w:rFonts w:ascii="Helvetica" w:hAnsi="Helvetica"/>
          <w:color w:val="6F7271"/>
          <w:lang w:val="ca-ES"/>
        </w:rPr>
        <w:t xml:space="preserve">    </w:t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color w:val="6F7271"/>
          <w:lang w:val="ca-ES"/>
        </w:rPr>
        <w:t xml:space="preserve"> </w:t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b/>
          <w:bCs/>
          <w:color w:val="6F7271"/>
          <w:lang w:val="ca-ES"/>
        </w:rPr>
        <w:t>Reunits</w:t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color w:val="6F7271"/>
          <w:lang w:val="ca-ES"/>
        </w:rPr>
        <w:t xml:space="preserve">D’una part, </w:t>
      </w:r>
      <w:r>
        <w:fldChar w:fldCharType="begin">
          <w:ffData>
            <w:name w:val="Bookmark4"/>
            <w:enabled/>
            <w:calcOnExit w:val="0"/>
            <w:textInput/>
          </w:ffData>
        </w:fldChar>
      </w:r>
      <w:r>
        <w:rPr>
          <w:rFonts w:ascii="Helvetica" w:hAnsi="Helvetica"/>
          <w:color w:val="6F7271"/>
          <w:lang w:val="ca-ES"/>
        </w:rPr>
        <w:instrText> FORMTEXT </w:instrTex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separate"/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u w:val="single"/>
          <w:lang w:val="ca-ES"/>
        </w:rPr>
        <w:t>     </w: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end"/>
      </w:r>
      <w:r>
        <w:rPr>
          <w:rFonts w:ascii="Helvetica" w:hAnsi="Helvetica"/>
          <w:color w:val="6F7271"/>
          <w:lang w:val="ca-ES"/>
        </w:rPr>
        <w:t xml:space="preserve">, actuant en el seu propi nom i representació, major d’edat, amb domicili a </w:t>
      </w:r>
      <w:r>
        <w:fldChar w:fldCharType="begin">
          <w:ffData>
            <w:name w:val="Bookmark5"/>
            <w:enabled/>
            <w:calcOnExit w:val="0"/>
            <w:textInput/>
          </w:ffData>
        </w:fldChar>
      </w:r>
      <w:r>
        <w:rPr>
          <w:rFonts w:ascii="Helvetica" w:hAnsi="Helvetica"/>
          <w:color w:val="6F7271"/>
          <w:lang w:val="ca-ES"/>
        </w:rPr>
        <w:instrText> FORMTEXT </w:instrTex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separate"/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u w:val="single"/>
        </w:rPr>
        <w:t>     </w: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end"/>
      </w:r>
      <w:r>
        <w:rPr>
          <w:rFonts w:ascii="Helvetica" w:hAnsi="Helvetica"/>
          <w:color w:val="6F7271"/>
          <w:lang w:val="ca-ES"/>
        </w:rPr>
        <w:t xml:space="preserve"> i DNI núm. </w:t>
      </w:r>
      <w:r>
        <w:fldChar w:fldCharType="begin">
          <w:ffData>
            <w:name w:val="Bookmark6"/>
            <w:enabled/>
            <w:calcOnExit w:val="0"/>
            <w:textInput/>
          </w:ffData>
        </w:fldChar>
      </w:r>
      <w:r>
        <w:rPr>
          <w:rFonts w:ascii="Helvetica" w:hAnsi="Helvetica"/>
          <w:color w:val="6F7271"/>
          <w:lang w:val="ca-ES"/>
        </w:rPr>
        <w:instrText> FORMTEXT </w:instrTex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separate"/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u w:val="single"/>
        </w:rPr>
        <w:t>     </w: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end"/>
      </w:r>
      <w:r>
        <w:rPr>
          <w:rFonts w:ascii="Helvetica" w:hAnsi="Helvetica"/>
          <w:color w:val="6F7271"/>
          <w:lang w:val="ca-ES"/>
        </w:rPr>
        <w:t xml:space="preserve"> (d’ara endavant l’autor/a o il·lustrador/il·lustradora).</w:t>
      </w:r>
    </w:p>
    <w:p>
      <w:pPr>
        <w:pStyle w:val="Normal"/>
        <w:spacing w:lineRule="atLeast" w:line="340"/>
        <w:rPr>
          <w:rFonts w:ascii="Helvetica" w:hAnsi="Helvetica"/>
          <w:color w:val="6F7271"/>
          <w:lang w:val="ca-ES"/>
        </w:rPr>
      </w:pPr>
      <w:r>
        <w:rPr>
          <w:rFonts w:ascii="Helvetica" w:hAnsi="Helvetica"/>
          <w:color w:val="6F7271"/>
          <w:lang w:val="ca-ES"/>
        </w:rPr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color w:val="6F7271"/>
          <w:lang w:val="ca-ES"/>
        </w:rPr>
        <w:t xml:space="preserve">D’una altra part, </w:t>
      </w:r>
      <w:r>
        <w:fldChar w:fldCharType="begin">
          <w:ffData>
            <w:name w:val="Bookmark7"/>
            <w:enabled/>
            <w:calcOnExit w:val="0"/>
            <w:textInput/>
          </w:ffData>
        </w:fldChar>
      </w:r>
      <w:r>
        <w:rPr>
          <w:rFonts w:ascii="Helvetica" w:hAnsi="Helvetica"/>
          <w:color w:val="6F7271"/>
          <w:lang w:val="ca-ES"/>
        </w:rPr>
        <w:instrText> FORMTEXT </w:instrTex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separate"/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u w:val="single"/>
        </w:rPr>
        <w:t>     </w: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end"/>
      </w:r>
      <w:r>
        <w:rPr>
          <w:rFonts w:ascii="Helvetica" w:hAnsi="Helvetica"/>
          <w:color w:val="6F7271"/>
          <w:lang w:val="ca-ES"/>
        </w:rPr>
        <w:t xml:space="preserve"> amb domicili social a </w:t>
      </w:r>
      <w:r>
        <w:fldChar w:fldCharType="begin">
          <w:ffData>
            <w:name w:val="Bookmark8"/>
            <w:enabled/>
            <w:calcOnExit w:val="0"/>
            <w:textInput/>
          </w:ffData>
        </w:fldChar>
      </w:r>
      <w:r>
        <w:rPr>
          <w:rFonts w:ascii="Helvetica" w:hAnsi="Helvetica"/>
          <w:color w:val="6F7271"/>
          <w:lang w:val="ca-ES"/>
        </w:rPr>
        <w:instrText> FORMTEXT </w:instrTex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separate"/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u w:val="single"/>
        </w:rPr>
        <w:t>     </w: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end"/>
      </w:r>
      <w:r>
        <w:rPr>
          <w:rFonts w:ascii="Helvetica" w:hAnsi="Helvetica"/>
          <w:color w:val="6F7271"/>
          <w:lang w:val="ca-ES"/>
        </w:rPr>
        <w:t xml:space="preserve"> amb NIF </w:t>
      </w:r>
      <w:r>
        <w:fldChar w:fldCharType="begin">
          <w:ffData>
            <w:name w:val="Bookmark9"/>
            <w:enabled/>
            <w:calcOnExit w:val="0"/>
            <w:textInput/>
          </w:ffData>
        </w:fldChar>
      </w:r>
      <w:r>
        <w:rPr>
          <w:rFonts w:ascii="Helvetica" w:hAnsi="Helvetica"/>
          <w:color w:val="6F7271"/>
          <w:lang w:val="ca-ES"/>
        </w:rPr>
        <w:instrText> FORMTEXT </w:instrTex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separate"/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u w:val="single"/>
        </w:rPr>
        <w:t>     </w: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end"/>
      </w:r>
      <w:r>
        <w:rPr>
          <w:rFonts w:ascii="Helvetica" w:hAnsi="Helvetica"/>
          <w:color w:val="6F7271"/>
          <w:lang w:val="ca-ES"/>
        </w:rPr>
        <w:t xml:space="preserve"> representat en aquest acte pel Sr./Sra. </w:t>
      </w:r>
      <w:r>
        <w:fldChar w:fldCharType="begin">
          <w:ffData>
            <w:name w:val="Bookmark10"/>
            <w:enabled/>
            <w:calcOnExit w:val="0"/>
            <w:textInput/>
          </w:ffData>
        </w:fldChar>
      </w:r>
      <w:r>
        <w:rPr>
          <w:rFonts w:ascii="Helvetica" w:hAnsi="Helvetica"/>
          <w:color w:val="6F7271"/>
          <w:lang w:val="ca-ES"/>
        </w:rPr>
        <w:instrText> FORMTEXT </w:instrTex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separate"/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u w:val="single"/>
        </w:rPr>
        <w:t>     </w: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end"/>
      </w:r>
      <w:r>
        <w:rPr>
          <w:rFonts w:ascii="Helvetica" w:hAnsi="Helvetica"/>
          <w:color w:val="6F7271"/>
          <w:lang w:val="ca-ES"/>
        </w:rPr>
        <w:t xml:space="preserve"> en la seva qualitat de </w:t>
      </w:r>
      <w:r>
        <w:fldChar w:fldCharType="begin">
          <w:ffData>
            <w:name w:val="Bookmark11"/>
            <w:enabled/>
            <w:calcOnExit w:val="0"/>
            <w:textInput/>
          </w:ffData>
        </w:fldChar>
      </w:r>
      <w:r>
        <w:rPr>
          <w:rFonts w:ascii="Helvetica" w:hAnsi="Helvetica"/>
          <w:color w:val="6F7271"/>
          <w:lang w:val="ca-ES"/>
        </w:rPr>
        <w:instrText> FORMTEXT </w:instrTex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separate"/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u w:val="single"/>
        </w:rPr>
        <w:t>     </w: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end"/>
      </w:r>
      <w:r>
        <w:rPr>
          <w:rFonts w:ascii="Helvetica" w:hAnsi="Helvetica"/>
          <w:color w:val="6F7271"/>
          <w:lang w:val="ca-ES"/>
        </w:rPr>
        <w:t xml:space="preserve"> segons s’acredita mitjançant </w:t>
      </w:r>
      <w:r>
        <w:fldChar w:fldCharType="begin">
          <w:ffData>
            <w:name w:val="Bookmark12"/>
            <w:enabled/>
            <w:calcOnExit w:val="0"/>
            <w:textInput/>
          </w:ffData>
        </w:fldChar>
      </w:r>
      <w:r>
        <w:rPr>
          <w:rFonts w:ascii="Helvetica" w:hAnsi="Helvetica"/>
          <w:color w:val="6F7271"/>
          <w:lang w:val="ca-ES"/>
        </w:rPr>
        <w:instrText> FORMTEXT </w:instrTex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separate"/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u w:val="single"/>
        </w:rPr>
        <w:t>     </w: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end"/>
      </w:r>
      <w:r>
        <w:rPr>
          <w:rFonts w:ascii="Helvetica" w:hAnsi="Helvetica"/>
          <w:color w:val="6F7271"/>
          <w:lang w:val="ca-ES"/>
        </w:rPr>
        <w:t xml:space="preserve"> (d’ara endavant l’editor).</w:t>
      </w:r>
    </w:p>
    <w:p>
      <w:pPr>
        <w:pStyle w:val="Normal"/>
        <w:spacing w:lineRule="atLeast" w:line="340"/>
        <w:rPr>
          <w:rFonts w:ascii="Helvetica" w:hAnsi="Helvetica"/>
          <w:color w:val="6F7271"/>
          <w:lang w:val="ca-ES"/>
        </w:rPr>
      </w:pPr>
      <w:r>
        <w:rPr>
          <w:rFonts w:ascii="Helvetica" w:hAnsi="Helvetica"/>
          <w:color w:val="6F7271"/>
          <w:lang w:val="ca-ES"/>
        </w:rPr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color w:val="6F7271"/>
        </w:rPr>
        <w:t>Les dues parts es reconeixen amb plena capacitat legal per firmar el present contracte, que sotmeten als següents</w:t>
      </w:r>
    </w:p>
    <w:p>
      <w:pPr>
        <w:pStyle w:val="Normal"/>
        <w:spacing w:lineRule="atLeast" w:line="340"/>
        <w:rPr>
          <w:rFonts w:ascii="Helvetica" w:hAnsi="Helvetica"/>
          <w:color w:val="6F7271"/>
        </w:rPr>
      </w:pPr>
      <w:r>
        <w:rPr>
          <w:rFonts w:ascii="Helvetica" w:hAnsi="Helvetica"/>
          <w:color w:val="6F7271"/>
        </w:rPr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b/>
          <w:bCs/>
          <w:color w:val="6F7271"/>
        </w:rPr>
        <w:t>P</w:t>
      </w:r>
      <w:r>
        <w:rPr>
          <w:rFonts w:eastAsia="Calibri" w:cs="" w:ascii="Helvetica" w:hAnsi="Helvetica" w:cstheme="minorBidi" w:eastAsiaTheme="minorHAnsi"/>
          <w:b/>
          <w:bCs/>
          <w:color w:val="6F7271"/>
          <w:kern w:val="0"/>
          <w:sz w:val="24"/>
          <w:szCs w:val="24"/>
          <w:lang w:val="es-ES" w:eastAsia="en-US" w:bidi="ar-SA"/>
        </w:rPr>
        <w:t>actes</w:t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color w:val="6F7271"/>
          <w:u w:val="single"/>
        </w:rPr>
        <w:t xml:space="preserve">Primer. </w:t>
      </w:r>
      <w:r>
        <w:rPr>
          <w:rFonts w:ascii="Helvetica" w:hAnsi="Helvetica"/>
          <w:color w:val="6F7271"/>
        </w:rPr>
        <w:t xml:space="preserve">L’editor encarrega a l’autor/a la realització de </w:t>
      </w:r>
      <w:r>
        <w:rPr>
          <w:rFonts w:ascii="Helvetica" w:hAnsi="Helvetica"/>
          <w:color w:val="6F7271"/>
          <w:lang w:val="ca-ES"/>
        </w:rPr>
        <w:t xml:space="preserve"> </w:t>
      </w:r>
      <w:r>
        <w:fldChar w:fldCharType="begin">
          <w:ffData>
            <w:name w:val="Bookmark33"/>
            <w:enabled/>
            <w:calcOnExit w:val="0"/>
            <w:textInput/>
          </w:ffData>
        </w:fldChar>
      </w:r>
      <w:r>
        <w:rPr>
          <w:rFonts w:ascii="Helvetica" w:hAnsi="Helvetica"/>
          <w:color w:val="6F7271"/>
          <w:lang w:val="ca-ES"/>
        </w:rPr>
        <w:instrText> FORMTEXT </w:instrTex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separate"/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u w:val="single"/>
          <w:lang w:val="ca-ES"/>
        </w:rPr>
        <w:t>     </w: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end"/>
      </w:r>
      <w:r>
        <w:rPr>
          <w:rFonts w:ascii="Helvetica" w:hAnsi="Helvetica"/>
          <w:color w:val="6F7271"/>
          <w:lang w:val="ca-ES"/>
        </w:rPr>
        <w:t xml:space="preserve"> </w:t>
      </w:r>
      <w:r>
        <w:rPr>
          <w:rFonts w:ascii="Helvetica" w:hAnsi="Helvetica"/>
          <w:color w:val="6F7271"/>
        </w:rPr>
        <w:t xml:space="preserve">, a fi de ser editades i publicades en </w:t>
      </w:r>
      <w:r>
        <w:rPr>
          <w:rFonts w:ascii="Helvetica" w:hAnsi="Helvetica"/>
          <w:color w:val="6F7271"/>
          <w:lang w:val="ca-ES"/>
        </w:rPr>
        <w:t xml:space="preserve"> </w:t>
      </w:r>
      <w:r>
        <w:fldChar w:fldCharType="begin">
          <w:ffData>
            <w:name w:val="Bookmark31"/>
            <w:enabled/>
            <w:calcOnExit w:val="0"/>
            <w:textInput/>
          </w:ffData>
        </w:fldChar>
      </w:r>
      <w:r>
        <w:rPr>
          <w:rFonts w:ascii="Helvetica" w:hAnsi="Helvetica"/>
          <w:color w:val="6F7271"/>
          <w:lang w:val="ca-ES"/>
        </w:rPr>
        <w:instrText> FORMTEXT </w:instrTex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separate"/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u w:val="single"/>
          <w:lang w:val="ca-ES"/>
        </w:rPr>
        <w:t>     </w: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end"/>
      </w:r>
      <w:r>
        <w:rPr>
          <w:rFonts w:ascii="Helvetica" w:hAnsi="Helvetica"/>
          <w:color w:val="6F7271"/>
          <w:lang w:val="ca-ES"/>
        </w:rPr>
        <w:t xml:space="preserve"> </w:t>
      </w:r>
      <w:r>
        <w:rPr>
          <w:rFonts w:ascii="Helvetica" w:hAnsi="Helvetica"/>
          <w:color w:val="6F7271"/>
        </w:rPr>
        <w:t xml:space="preserve"> . (S’especifiquen les característiques de l’obra, així com les característiques de la publicació, distribució en presentació </w:t>
      </w:r>
      <w:r>
        <w:rPr>
          <w:rFonts w:ascii="Helvetica" w:hAnsi="Helvetica"/>
          <w:color w:val="808080"/>
        </w:rPr>
        <w:t>a l’Annex Número  1.)</w:t>
      </w:r>
    </w:p>
    <w:p>
      <w:pPr>
        <w:pStyle w:val="Normal"/>
        <w:spacing w:lineRule="atLeast" w:line="340"/>
        <w:rPr>
          <w:rFonts w:ascii="Helvetica" w:hAnsi="Helvetica"/>
          <w:color w:val="6F7271"/>
        </w:rPr>
      </w:pPr>
      <w:r>
        <w:rPr>
          <w:rFonts w:ascii="Helvetica" w:hAnsi="Helvetica"/>
          <w:color w:val="6F7271"/>
        </w:rPr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color w:val="6F7271"/>
          <w:u w:val="single"/>
        </w:rPr>
        <w:t>Segon.</w:t>
      </w:r>
      <w:r>
        <w:rPr>
          <w:rFonts w:ascii="Helvetica" w:hAnsi="Helvetica"/>
          <w:color w:val="6F7271"/>
        </w:rPr>
        <w:t xml:space="preserve"> L’obra encarregada serà entregada per l’autor/a a l’editor abans del dia </w:t>
      </w:r>
      <w:r>
        <w:rPr>
          <w:rFonts w:ascii="Helvetica" w:hAnsi="Helvetica"/>
          <w:color w:val="6F7271"/>
          <w:lang w:val="ca-ES"/>
        </w:rPr>
        <w:t xml:space="preserve"> </w:t>
      </w:r>
      <w:r>
        <w:fldChar w:fldCharType="begin">
          <w:ffData>
            <w:name w:val="Bookmark32"/>
            <w:enabled/>
            <w:calcOnExit w:val="0"/>
            <w:textInput/>
          </w:ffData>
        </w:fldChar>
      </w:r>
      <w:r>
        <w:rPr>
          <w:rFonts w:ascii="Helvetica" w:hAnsi="Helvetica"/>
          <w:color w:val="6F7271"/>
          <w:lang w:val="ca-ES"/>
        </w:rPr>
        <w:instrText> FORMTEXT </w:instrTex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separate"/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u w:val="single"/>
          <w:lang w:val="ca-ES"/>
        </w:rPr>
        <w:t>     </w: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end"/>
      </w:r>
      <w:r>
        <w:rPr>
          <w:rFonts w:ascii="Helvetica" w:hAnsi="Helvetica"/>
          <w:color w:val="6F7271"/>
          <w:lang w:val="ca-ES"/>
        </w:rPr>
        <w:t xml:space="preserve"> </w:t>
      </w:r>
      <w:r>
        <w:rPr>
          <w:rFonts w:ascii="Helvetica" w:hAnsi="Helvetica"/>
          <w:color w:val="6F7271"/>
        </w:rPr>
        <w:t>, totalment acabada i en condicions de ser reproduïda.</w:t>
      </w:r>
    </w:p>
    <w:p>
      <w:pPr>
        <w:pStyle w:val="Normal"/>
        <w:spacing w:lineRule="atLeast" w:line="340"/>
        <w:rPr>
          <w:rFonts w:ascii="Helvetica" w:hAnsi="Helvetica"/>
          <w:color w:val="6F7271"/>
        </w:rPr>
      </w:pPr>
      <w:r>
        <w:rPr>
          <w:rFonts w:ascii="Helvetica" w:hAnsi="Helvetica"/>
          <w:color w:val="6F7271"/>
        </w:rPr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color w:val="6F7271"/>
          <w:u w:val="single"/>
        </w:rPr>
        <w:t>Tercer.</w:t>
      </w:r>
      <w:r>
        <w:rPr>
          <w:rFonts w:ascii="Helvetica" w:hAnsi="Helvetica"/>
          <w:color w:val="6F7271"/>
        </w:rPr>
        <w:t xml:space="preserve"> L’editor pagarà a l’autor/a, com a avançament de la quantitat que li correspondrà en concepte de drets d’explotació sobre l’obra, la quantitat de </w:t>
      </w:r>
      <w:r>
        <w:rPr>
          <w:rFonts w:ascii="Helvetica" w:hAnsi="Helvetica"/>
          <w:color w:val="6F7271"/>
          <w:lang w:val="ca-ES"/>
        </w:rPr>
        <w:t xml:space="preserve"> </w:t>
      </w:r>
      <w:r>
        <w:fldChar w:fldCharType="begin">
          <w:ffData>
            <w:name w:val="Bookmark36"/>
            <w:enabled/>
            <w:calcOnExit w:val="0"/>
            <w:textInput/>
          </w:ffData>
        </w:fldChar>
      </w:r>
      <w:r>
        <w:rPr>
          <w:rFonts w:ascii="Helvetica" w:hAnsi="Helvetica"/>
          <w:color w:val="6F7271"/>
          <w:lang w:val="ca-ES"/>
        </w:rPr>
        <w:instrText> FORMTEXT </w:instrTex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separate"/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u w:val="single"/>
          <w:lang w:val="ca-ES"/>
        </w:rPr>
        <w:t>     </w: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end"/>
      </w:r>
      <w:r>
        <w:rPr>
          <w:rFonts w:ascii="Helvetica" w:hAnsi="Helvetica"/>
          <w:color w:val="6F7271"/>
          <w:lang w:val="ca-ES"/>
        </w:rPr>
        <w:t xml:space="preserve"> </w:t>
      </w:r>
      <w:r>
        <w:rPr>
          <w:rFonts w:ascii="Helvetica" w:hAnsi="Helvetica"/>
          <w:color w:val="6F7271"/>
        </w:rPr>
        <w:t xml:space="preserve"> euros.</w:t>
      </w:r>
    </w:p>
    <w:p>
      <w:pPr>
        <w:pStyle w:val="Normal"/>
        <w:spacing w:lineRule="atLeast" w:line="340"/>
        <w:rPr>
          <w:rFonts w:ascii="Helvetica" w:hAnsi="Helvetica"/>
          <w:color w:val="6F7271"/>
        </w:rPr>
      </w:pPr>
      <w:r>
        <w:rPr>
          <w:rFonts w:ascii="Helvetica" w:hAnsi="Helvetica"/>
          <w:color w:val="6F7271"/>
        </w:rPr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color w:val="6F7271"/>
          <w:u w:val="single"/>
        </w:rPr>
        <w:t>Quart.</w:t>
      </w:r>
      <w:r>
        <w:rPr>
          <w:rFonts w:ascii="Helvetica" w:hAnsi="Helvetica"/>
          <w:color w:val="6F7271"/>
        </w:rPr>
        <w:t xml:space="preserve"> En tot cas, després del treball de reproducció i edició per part de l’editor de l’obra, els originals entregats hauran de ser retornats al seu autor/a, que en podrà disposar lliurement, sempre que això no sigui contrari a les clàusules del contracte d’edició firmat amb l’editor. </w:t>
      </w:r>
    </w:p>
    <w:p>
      <w:pPr>
        <w:pStyle w:val="Normal"/>
        <w:spacing w:lineRule="atLeast" w:line="340"/>
        <w:rPr>
          <w:rFonts w:ascii="Helvetica" w:hAnsi="Helvetica"/>
          <w:color w:val="6F7271"/>
        </w:rPr>
      </w:pPr>
      <w:r>
        <w:rPr>
          <w:rFonts w:ascii="Helvetica" w:hAnsi="Helvetica"/>
          <w:color w:val="6F7271"/>
        </w:rPr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color w:val="6F7271"/>
        </w:rPr>
        <w:t xml:space="preserve">Cinquè. En cas que l’editor no donés la seva conformitat a l’obra encarregada per no atenir-se a les característiques i especificacions contemplades </w:t>
      </w:r>
      <w:r>
        <w:rPr>
          <w:rFonts w:ascii="Helvetica" w:hAnsi="Helvetica"/>
          <w:color w:val="808080"/>
        </w:rPr>
        <w:t>a l’Annex Número  1</w:t>
      </w:r>
      <w:r>
        <w:rPr>
          <w:rFonts w:ascii="Helvetica" w:hAnsi="Helvetica"/>
          <w:color w:val="808080"/>
        </w:rPr>
        <w:t xml:space="preserve"> </w:t>
      </w:r>
      <w:r>
        <w:rPr>
          <w:rFonts w:ascii="Helvetica" w:hAnsi="Helvetica"/>
          <w:color w:val="6F7271"/>
        </w:rPr>
        <w:t xml:space="preserve">d’aquest contracte i l’autor/a no realitzés les modificacions proposades per l’editor, aquest quedarà alliberat de l’obligació d’efectuar els pagaments restants, encara que haurà de garantir sempre i en tot cas a l’autor/a una quantitat mínima de </w:t>
      </w:r>
      <w:r>
        <w:rPr>
          <w:rFonts w:ascii="Helvetica" w:hAnsi="Helvetica"/>
          <w:color w:val="6F7271"/>
          <w:lang w:val="ca-ES"/>
        </w:rPr>
        <w:t xml:space="preserve"> </w:t>
      </w:r>
      <w:r>
        <w:fldChar w:fldCharType="begin">
          <w:ffData>
            <w:name w:val="Bookmark34"/>
            <w:enabled/>
            <w:calcOnExit w:val="0"/>
            <w:textInput/>
          </w:ffData>
        </w:fldChar>
      </w:r>
      <w:r>
        <w:rPr>
          <w:rFonts w:ascii="Helvetica" w:hAnsi="Helvetica"/>
          <w:color w:val="6F7271"/>
          <w:lang w:val="ca-ES"/>
        </w:rPr>
        <w:instrText> FORMTEXT </w:instrTex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separate"/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u w:val="single"/>
          <w:lang w:val="ca-ES"/>
        </w:rPr>
        <w:t>     </w: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end"/>
      </w:r>
      <w:r>
        <w:rPr>
          <w:rFonts w:ascii="Helvetica" w:hAnsi="Helvetica"/>
          <w:color w:val="6F7271"/>
          <w:lang w:val="ca-ES"/>
        </w:rPr>
        <w:t xml:space="preserve"> </w:t>
      </w:r>
      <w:r>
        <w:rPr>
          <w:rFonts w:ascii="Helvetica" w:hAnsi="Helvetica"/>
          <w:color w:val="6F7271"/>
        </w:rPr>
        <w:t xml:space="preserve"> euros. </w:t>
      </w:r>
      <w:r>
        <w:rPr>
          <w:rFonts w:ascii="Helvetica" w:hAnsi="Helvetica"/>
          <w:color w:val="0000FF"/>
        </w:rPr>
        <w:t xml:space="preserve">(1) </w:t>
      </w:r>
    </w:p>
    <w:p>
      <w:pPr>
        <w:pStyle w:val="Normal"/>
        <w:spacing w:lineRule="atLeast" w:line="340"/>
        <w:rPr>
          <w:rFonts w:ascii="Helvetica" w:hAnsi="Helvetica"/>
          <w:color w:val="6F7271"/>
        </w:rPr>
      </w:pPr>
      <w:r>
        <w:rPr>
          <w:rFonts w:ascii="Helvetica" w:hAnsi="Helvetica"/>
          <w:color w:val="6F7271"/>
        </w:rPr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color w:val="6F7271"/>
          <w:u w:val="single"/>
        </w:rPr>
        <w:t>Sisè.</w:t>
      </w:r>
      <w:r>
        <w:rPr>
          <w:rFonts w:ascii="Helvetica" w:hAnsi="Helvetica"/>
          <w:color w:val="6F7271"/>
        </w:rPr>
        <w:t xml:space="preserve"> L’editor remetrà a l’autor/a les proves de gravat de l’obra, i aquest últim les haurà de retornar a l’editor en un termini màxim de deu dies. Hi donarà la seva conformitat i indicarà de forma clara les correccions i observacions que estimi pertinents a fi d’adaptar-les al màxim a l’original de l’obra. </w:t>
      </w:r>
    </w:p>
    <w:p>
      <w:pPr>
        <w:pStyle w:val="Normal"/>
        <w:spacing w:lineRule="atLeast" w:line="340"/>
        <w:rPr>
          <w:rFonts w:ascii="Helvetica" w:hAnsi="Helvetica"/>
          <w:color w:val="6F7271"/>
        </w:rPr>
      </w:pPr>
      <w:r>
        <w:rPr>
          <w:rFonts w:ascii="Helvetica" w:hAnsi="Helvetica"/>
          <w:color w:val="6F7271"/>
        </w:rPr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color w:val="6F7271"/>
        </w:rPr>
        <w:t xml:space="preserve">Transcorregut aquest termini, si l’autor/a no ha tornat les proves, l’editor hi podrà realitzar les correccions tècniques que estimi oportunes, sense que es pugui exigir cap tipus de responsabilitat si el resultat no fos satisfactori per a l’autor/a. </w:t>
      </w:r>
    </w:p>
    <w:p>
      <w:pPr>
        <w:pStyle w:val="Normal"/>
        <w:spacing w:lineRule="atLeast" w:line="340"/>
        <w:rPr>
          <w:rFonts w:ascii="Helvetica" w:hAnsi="Helvetica"/>
          <w:color w:val="6F7271"/>
        </w:rPr>
      </w:pPr>
      <w:r>
        <w:rPr>
          <w:rFonts w:ascii="Helvetica" w:hAnsi="Helvetica"/>
          <w:color w:val="6F7271"/>
        </w:rPr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color w:val="6F7271"/>
        </w:rPr>
        <w:t xml:space="preserve">En cas que l’editor no reculli els canvis proposats per l’autor/a, sempre que no impliquin un canvi substancial de l’obra, aquest incompliment serà causa de rescissió del contracte i l’editor haurà d’indemnitzar l’autor/a per les despeses que el seu treball hagi meritat. </w:t>
      </w:r>
    </w:p>
    <w:p>
      <w:pPr>
        <w:pStyle w:val="Normal"/>
        <w:spacing w:lineRule="atLeast" w:line="340"/>
        <w:rPr>
          <w:rFonts w:ascii="Helvetica" w:hAnsi="Helvetica"/>
          <w:color w:val="6F7271"/>
        </w:rPr>
      </w:pPr>
      <w:r>
        <w:rPr>
          <w:rFonts w:ascii="Helvetica" w:hAnsi="Helvetica"/>
          <w:color w:val="6F7271"/>
        </w:rPr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color w:val="6F7271"/>
          <w:u w:val="single"/>
        </w:rPr>
        <w:t>Setè.</w:t>
      </w:r>
      <w:r>
        <w:rPr>
          <w:rFonts w:ascii="Helvetica" w:hAnsi="Helvetica"/>
          <w:color w:val="6F7271"/>
        </w:rPr>
        <w:t xml:space="preserve"> Com a causes de resolució del contracte per incompliment s’estableixen:</w:t>
      </w:r>
    </w:p>
    <w:p>
      <w:pPr>
        <w:pStyle w:val="ListParagraph"/>
        <w:numPr>
          <w:ilvl w:val="0"/>
          <w:numId w:val="1"/>
        </w:numPr>
        <w:spacing w:lineRule="atLeast" w:line="340"/>
        <w:ind w:left="284" w:hanging="284"/>
        <w:rPr>
          <w:rFonts w:ascii="Helvetica" w:hAnsi="Helvetica"/>
        </w:rPr>
      </w:pPr>
      <w:r>
        <w:rPr>
          <w:rFonts w:ascii="Helvetica" w:hAnsi="Helvetica"/>
          <w:color w:val="6F7271"/>
        </w:rPr>
        <w:t xml:space="preserve">Si no s’entreguen les obres encarregades dins del termini convingut per a això, després del requeriment exprés de l’editor en el termini d’una setmana des del dia en què havien de ser entregades. </w:t>
      </w:r>
    </w:p>
    <w:p>
      <w:pPr>
        <w:pStyle w:val="ListParagraph"/>
        <w:numPr>
          <w:ilvl w:val="0"/>
          <w:numId w:val="1"/>
        </w:numPr>
        <w:spacing w:lineRule="atLeast" w:line="340"/>
        <w:ind w:left="284" w:hanging="284"/>
        <w:rPr>
          <w:rFonts w:ascii="Helvetica" w:hAnsi="Helvetica"/>
        </w:rPr>
      </w:pPr>
      <w:r>
        <w:rPr>
          <w:rFonts w:ascii="Helvetica" w:hAnsi="Helvetica"/>
          <w:color w:val="6F7271"/>
        </w:rPr>
        <w:t xml:space="preserve">Si l’autor/a no realitza les modificacions proposades per l’editor sempre que sigui sobre la base de les característiques prefixades de l’obra. </w:t>
      </w:r>
    </w:p>
    <w:p>
      <w:pPr>
        <w:pStyle w:val="ListParagraph"/>
        <w:numPr>
          <w:ilvl w:val="0"/>
          <w:numId w:val="1"/>
        </w:numPr>
        <w:spacing w:lineRule="atLeast" w:line="340"/>
        <w:ind w:left="284" w:hanging="284"/>
        <w:rPr>
          <w:rFonts w:ascii="Helvetica" w:hAnsi="Helvetica"/>
        </w:rPr>
      </w:pPr>
      <w:r>
        <w:rPr>
          <w:rFonts w:ascii="Helvetica" w:hAnsi="Helvetica"/>
          <w:color w:val="6F7271"/>
        </w:rPr>
        <w:t xml:space="preserve">Si l’editor no recull les modificacions i correccions de l’autor/a, sense perjudici de la reclamació que per danys i perjudicis li pugui correspondre. </w:t>
      </w:r>
    </w:p>
    <w:p>
      <w:pPr>
        <w:pStyle w:val="Normal"/>
        <w:spacing w:lineRule="atLeast" w:line="340"/>
        <w:rPr>
          <w:rFonts w:ascii="Helvetica" w:hAnsi="Helvetica"/>
          <w:color w:val="6F7271"/>
        </w:rPr>
      </w:pPr>
      <w:r>
        <w:rPr>
          <w:rFonts w:ascii="Helvetica" w:hAnsi="Helvetica"/>
          <w:color w:val="6F7271"/>
        </w:rPr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color w:val="6F7271"/>
          <w:u w:val="single"/>
        </w:rPr>
        <w:t>Vuitè.</w:t>
      </w:r>
      <w:r>
        <w:rPr>
          <w:rFonts w:ascii="Helvetica" w:hAnsi="Helvetica"/>
          <w:color w:val="6F7271"/>
        </w:rPr>
        <w:t xml:space="preserve"> El present contracte es regirà i serà interpretat d’acord amb el que preveu el reial decret legislatiu 1/1996, del 12 d’abril, pel qual s’aprova el text refós de la llei de propietat intel·lectual i, en general, per les disposicions legals que li siguin d’aplicació. </w:t>
      </w:r>
    </w:p>
    <w:p>
      <w:pPr>
        <w:pStyle w:val="Normal"/>
        <w:spacing w:lineRule="atLeast" w:line="340"/>
        <w:rPr>
          <w:rFonts w:ascii="Helvetica" w:hAnsi="Helvetica"/>
          <w:color w:val="6F7271"/>
        </w:rPr>
      </w:pPr>
      <w:r>
        <w:rPr>
          <w:rFonts w:ascii="Helvetica" w:hAnsi="Helvetica"/>
          <w:color w:val="6F7271"/>
        </w:rPr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color w:val="6F7271"/>
          <w:u w:val="single"/>
        </w:rPr>
        <w:t>Novè.</w:t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color w:val="6F7271"/>
        </w:rPr>
        <w:t xml:space="preserve">A) Per resoldre les divergències que poguessin sorgir com a conseqüència de la interpretació i execució del present contracte, les dues parts se sotmetran a un arbitratge d’equitat que realitzaran els membres que es designin per part de la Comissió mixta d’editors i Autors. </w:t>
      </w:r>
    </w:p>
    <w:p>
      <w:pPr>
        <w:pStyle w:val="Normal"/>
        <w:spacing w:lineRule="atLeast" w:line="340"/>
        <w:rPr>
          <w:rFonts w:ascii="Helvetica" w:hAnsi="Helvetica"/>
          <w:color w:val="6F7271"/>
        </w:rPr>
      </w:pPr>
      <w:r>
        <w:rPr>
          <w:rFonts w:ascii="Helvetica" w:hAnsi="Helvetica"/>
          <w:color w:val="6F7271"/>
        </w:rPr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color w:val="6F7271"/>
        </w:rPr>
        <w:t xml:space="preserve">B) Les dues parts se sotmeten, per a qualsevol diferència que pogués sorgir de la interpretació i compliment del present contracte, a la jurisdicció i competència dels jutjats i tribunals de la ciutat de </w:t>
      </w:r>
      <w:r>
        <w:rPr>
          <w:rFonts w:ascii="Helvetica" w:hAnsi="Helvetica"/>
          <w:color w:val="6F7271"/>
          <w:lang w:val="ca-ES"/>
        </w:rPr>
        <w:t xml:space="preserve"> </w:t>
      </w:r>
      <w:r>
        <w:fldChar w:fldCharType="begin">
          <w:ffData>
            <w:name w:val="Bookmark35"/>
            <w:enabled/>
            <w:calcOnExit w:val="0"/>
            <w:textInput/>
          </w:ffData>
        </w:fldChar>
      </w:r>
      <w:r>
        <w:rPr>
          <w:rFonts w:ascii="Helvetica" w:hAnsi="Helvetica"/>
          <w:color w:val="6F7271"/>
          <w:lang w:val="ca-ES"/>
        </w:rPr>
        <w:instrText> FORMTEXT </w:instrTex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separate"/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u w:val="single"/>
          <w:lang w:val="ca-ES"/>
        </w:rPr>
        <w:t>     </w:t>
      </w:r>
      <w:r>
        <w:rPr>
          <w:rFonts w:ascii="Helvetica" w:hAnsi="Helvetica"/>
          <w:color w:val="6F7271"/>
          <w:lang w:val="ca-ES"/>
        </w:rPr>
      </w:r>
      <w:r>
        <w:rPr>
          <w:rFonts w:ascii="Helvetica" w:hAnsi="Helvetica"/>
          <w:color w:val="6F7271"/>
          <w:lang w:val="ca-ES"/>
        </w:rPr>
        <w:fldChar w:fldCharType="end"/>
      </w:r>
      <w:r>
        <w:rPr>
          <w:rFonts w:ascii="Helvetica" w:hAnsi="Helvetica"/>
          <w:color w:val="6F7271"/>
          <w:lang w:val="ca-ES"/>
        </w:rPr>
        <w:t xml:space="preserve"> </w:t>
      </w:r>
      <w:r>
        <w:rPr>
          <w:rFonts w:ascii="Helvetica" w:hAnsi="Helvetica"/>
          <w:color w:val="6F7271"/>
        </w:rPr>
        <w:t xml:space="preserve"> i renuncien al seu propi fur, si fos un altre. </w:t>
      </w:r>
    </w:p>
    <w:p>
      <w:pPr>
        <w:pStyle w:val="Normal"/>
        <w:spacing w:lineRule="atLeast" w:line="340"/>
        <w:rPr>
          <w:rFonts w:ascii="Helvetica" w:hAnsi="Helvetica"/>
          <w:color w:val="6F7271"/>
        </w:rPr>
      </w:pPr>
      <w:r>
        <w:rPr>
          <w:rFonts w:ascii="Helvetica" w:hAnsi="Helvetica"/>
          <w:color w:val="6F7271"/>
        </w:rPr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color w:val="6F7271"/>
          <w:lang w:val="ca-ES"/>
        </w:rPr>
        <w:t xml:space="preserve">I com a prova de la seva conformitat, el firmen per duplicat en la data i al lloc assenyalats a l’encapçalament. </w:t>
      </w:r>
    </w:p>
    <w:p>
      <w:pPr>
        <w:pStyle w:val="Normal"/>
        <w:spacing w:lineRule="atLeast" w:line="340"/>
        <w:rPr>
          <w:rFonts w:ascii="Helvetica" w:hAnsi="Helvetica"/>
          <w:color w:val="6F7271"/>
          <w:lang w:val="ca-ES"/>
        </w:rPr>
      </w:pPr>
      <w:r>
        <w:rPr>
          <w:rFonts w:ascii="Helvetica" w:hAnsi="Helvetica"/>
          <w:color w:val="6F7271"/>
          <w:lang w:val="ca-ES"/>
        </w:rPr>
      </w:r>
    </w:p>
    <w:p>
      <w:pPr>
        <w:pStyle w:val="Normal"/>
        <w:spacing w:lineRule="atLeast" w:line="340"/>
        <w:rPr>
          <w:rFonts w:ascii="Helvetica" w:hAnsi="Helvetica"/>
          <w:color w:val="6F7271"/>
          <w:lang w:val="ca-ES"/>
        </w:rPr>
      </w:pPr>
      <w:r>
        <w:rPr>
          <w:rFonts w:ascii="Helvetica" w:hAnsi="Helvetica"/>
          <w:color w:val="6F7271"/>
          <w:lang w:val="ca-ES"/>
        </w:rPr>
      </w:r>
    </w:p>
    <w:p>
      <w:pPr>
        <w:pStyle w:val="Normal"/>
        <w:spacing w:lineRule="atLeast" w:line="340"/>
        <w:rPr>
          <w:rFonts w:ascii="Helvetica" w:hAnsi="Helvetica"/>
        </w:rPr>
      </w:pPr>
      <w:r>
        <w:rPr>
          <w:rFonts w:ascii="Helvetica" w:hAnsi="Helvetica"/>
          <w:b/>
          <w:bCs/>
          <w:color w:val="6F7271"/>
          <w:lang w:val="ca-ES"/>
        </w:rPr>
        <w:t xml:space="preserve">L’editor                                                         </w:t>
        <w:tab/>
        <w:tab/>
        <w:t xml:space="preserve">    L’autor/a</w:t>
      </w:r>
    </w:p>
    <w:p>
      <w:pPr>
        <w:pStyle w:val="Normal"/>
        <w:spacing w:lineRule="atLeast" w:line="340"/>
        <w:rPr>
          <w:rFonts w:ascii="Helvetica" w:hAnsi="Helvetica"/>
        </w:rPr>
      </w:pPr>
      <w:r>
        <w:rPr/>
      </w:r>
    </w:p>
    <w:p>
      <w:pPr>
        <w:pStyle w:val="Normal"/>
        <w:spacing w:lineRule="atLeast" w:line="340"/>
        <w:rPr>
          <w:rFonts w:ascii="Helvetica" w:hAnsi="Helvetica"/>
        </w:rPr>
      </w:pPr>
      <w:r>
        <w:rPr/>
      </w:r>
    </w:p>
    <w:p>
      <w:pPr>
        <w:pStyle w:val="Normal"/>
        <w:spacing w:lineRule="atLeast" w:line="340"/>
        <w:rPr>
          <w:rFonts w:ascii="Helvetica" w:hAnsi="Helvetica"/>
        </w:rPr>
      </w:pPr>
      <w:r>
        <w:rPr/>
      </w:r>
    </w:p>
    <w:p>
      <w:pPr>
        <w:pStyle w:val="Normal"/>
        <w:spacing w:lineRule="atLeast" w:line="340"/>
        <w:rPr>
          <w:b w:val="false"/>
          <w:b w:val="false"/>
          <w:bCs w:val="false"/>
          <w:sz w:val="20"/>
          <w:szCs w:val="20"/>
        </w:rPr>
      </w:pPr>
      <w:r>
        <w:rPr>
          <w:rFonts w:ascii="Helvetica" w:hAnsi="Helvetica"/>
          <w:b w:val="false"/>
          <w:bCs w:val="false"/>
          <w:color w:val="6F7271"/>
          <w:sz w:val="20"/>
          <w:szCs w:val="20"/>
          <w:lang w:val="ca-ES"/>
        </w:rPr>
        <w:t>(1) Concreteu l’expressió de la llengua o llengües en què s’hagi de publicar.</w:t>
      </w:r>
    </w:p>
    <w:sectPr>
      <w:headerReference w:type="default" r:id="rId2"/>
      <w:type w:val="nextPage"/>
      <w:pgSz w:w="11906" w:h="16838"/>
      <w:pgMar w:left="3192" w:right="658" w:header="658" w:top="715" w:footer="0" w:bottom="6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nionPro-Regular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57" w:hanging="226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22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cryptProviderType="rsaAES" w:cryptAlgorithmClass="hash" w:cryptAlgorithmType="typeAny" w:cryptAlgorithmSid="" w:cryptSpinCount="0" w:hash="" w:salt=""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da0099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a009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Prrafobsico" w:customStyle="1">
    <w:name w:val="[Párrafo básico]"/>
    <w:basedOn w:val="Normal"/>
    <w:uiPriority w:val="99"/>
    <w:qFormat/>
    <w:rsid w:val="003f5dab"/>
    <w:pPr>
      <w:spacing w:lineRule="auto" w:line="288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paragraph" w:styleId="Cabeceraypie">
    <w:name w:val="Cabecera y pie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da0099"/>
    <w:pPr>
      <w:tabs>
        <w:tab w:val="clear" w:pos="227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a0099"/>
    <w:pPr>
      <w:tabs>
        <w:tab w:val="clear" w:pos="227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3d2a8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72E13F-A3DB-4D4F-A53F-1AB0B08F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LibreOffice/7.1.5.2$MacOSX_X86_64 LibreOffice_project/85f04e9f809797b8199d13c421bd8a2b025d52b5</Application>
  <AppVersion>15.0000</AppVersion>
  <Pages>3</Pages>
  <Words>743</Words>
  <Characters>3664</Characters>
  <CharactersWithSpaces>4524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2021-10-06T07:14:00Z</dcterms:created>
  <dc:creator>Microsoft Office User</dc:creator>
  <dc:description/>
  <dc:language>es-ES</dc:language>
  <cp:lastModifiedBy/>
  <dcterms:modified xsi:type="dcterms:W3CDTF">2021-12-24T13:50:23Z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